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AE" w:rsidRDefault="001C6DAE" w:rsidP="001C6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1C6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 и приемы развития активной речи детей в дошкольном возрасте.</w:t>
      </w:r>
    </w:p>
    <w:p w:rsidR="00256BB9" w:rsidRDefault="00256BB9" w:rsidP="001C6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4182D" w:rsidRDefault="001C6DAE" w:rsidP="00121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развития активной речи детей </w:t>
      </w:r>
      <w:r w:rsidR="00121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теряет актуальности </w:t>
      </w: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сегодняшний день</w:t>
      </w:r>
      <w:proofErr w:type="gramStart"/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21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1C6DAE" w:rsidRDefault="0012103A" w:rsidP="0012103A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прекрасно понимаем, как</w:t>
      </w:r>
      <w:r w:rsidR="001C6DAE"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 с раннего возраста начинать работу по развитию речевой активности детей и предупреждению речевых нарушений, вовремя заметить и скорректировать отставание в формировании речевой функции, стимулировать ее развитие, способствуя полноценному развитию ребенка.</w:t>
      </w:r>
    </w:p>
    <w:p w:rsidR="0012103A" w:rsidRDefault="0012103A" w:rsidP="00121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103A" w:rsidRDefault="0012103A" w:rsidP="001C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Детсадовский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В этом возрасте расширяется круг общения детей, что требует от ребенка полноценного овладения средствами общения, основным из которых является речь.</w:t>
      </w:r>
    </w:p>
    <w:p w:rsidR="0012103A" w:rsidRDefault="0012103A" w:rsidP="001C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3A" w:rsidRDefault="0012103A" w:rsidP="001C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2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разнопланового общения ребенок познает окружающий его природный, предметный, социальный мир в его целостности и многообразии, формирует и раскрывает свой собственный внутренний мир, своё «Я», постигает  духовные и материальные ценности общества, знакомится с его культурными нормами и традициями, обретает круг значимых других людей, выступая при этом активным субъектом взаимодействия.</w:t>
      </w:r>
    </w:p>
    <w:p w:rsidR="0012103A" w:rsidRPr="0012103A" w:rsidRDefault="0012103A" w:rsidP="001C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DAE" w:rsidRDefault="001C6DAE" w:rsidP="001C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речевыми навыками происходит постепенно. Процесс овладения речью зависит от развития деятельности ребенка, от его восприятия и мышления. Основные задачи развития речи сформулированы в ФГОС </w:t>
      </w:r>
      <w:proofErr w:type="gramStart"/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6BB9" w:rsidRDefault="00256BB9" w:rsidP="001C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C6DAE" w:rsidRPr="001C6DAE" w:rsidRDefault="001C6DAE" w:rsidP="001C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Речевое развитие включает</w:t>
      </w: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C6DAE" w:rsidRPr="001C6DAE" w:rsidRDefault="001C6DAE" w:rsidP="001C6D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речью как средством общения и культуры;</w:t>
      </w:r>
    </w:p>
    <w:p w:rsidR="001C6DAE" w:rsidRPr="001C6DAE" w:rsidRDefault="001C6DAE" w:rsidP="001C6D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активного словаря;</w:t>
      </w:r>
    </w:p>
    <w:p w:rsidR="001C6DAE" w:rsidRPr="001C6DAE" w:rsidRDefault="001C6DAE" w:rsidP="001C6D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связной, грамматически правильной диалогической и монологической речи;</w:t>
      </w:r>
    </w:p>
    <w:p w:rsidR="001C6DAE" w:rsidRPr="001C6DAE" w:rsidRDefault="001C6DAE" w:rsidP="001C6D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речевого творчества;</w:t>
      </w:r>
    </w:p>
    <w:p w:rsidR="001C6DAE" w:rsidRPr="001C6DAE" w:rsidRDefault="001C6DAE" w:rsidP="001C6D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звуковой и интонационной культуры речи, фонематического слуха;</w:t>
      </w:r>
    </w:p>
    <w:p w:rsidR="001C6DAE" w:rsidRPr="001C6DAE" w:rsidRDefault="001C6DAE" w:rsidP="001C6D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1C6DAE" w:rsidRPr="0012103A" w:rsidRDefault="001C6DAE" w:rsidP="001C6D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звуковой аналитико-синтетической активности как предпосылки обучения грамоте</w:t>
      </w:r>
      <w:r w:rsidR="00121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2103A" w:rsidRDefault="0012103A" w:rsidP="001210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12103A" w:rsidRDefault="0012103A" w:rsidP="001210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103A">
        <w:rPr>
          <w:color w:val="000000"/>
          <w:sz w:val="28"/>
          <w:szCs w:val="28"/>
        </w:rPr>
        <w:t xml:space="preserve">Современный ребёнок оказался в активном информационном потоке и далеко не каждый может сориентироваться в нем. "Переработать" ребёнку всю информацию часто оказывается весьма сложной задачей. Поэтому </w:t>
      </w:r>
      <w:r w:rsidRPr="0012103A">
        <w:rPr>
          <w:color w:val="000000"/>
          <w:sz w:val="28"/>
          <w:szCs w:val="28"/>
        </w:rPr>
        <w:lastRenderedPageBreak/>
        <w:t>занятия по развитию речи является важной составляющей общего развития воспитанников.</w:t>
      </w:r>
    </w:p>
    <w:p w:rsidR="00256BB9" w:rsidRDefault="00256BB9" w:rsidP="0012103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2103A" w:rsidRDefault="0012103A" w:rsidP="001210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103A">
        <w:rPr>
          <w:color w:val="000000"/>
          <w:sz w:val="28"/>
          <w:szCs w:val="28"/>
          <w:u w:val="single"/>
        </w:rPr>
        <w:t xml:space="preserve">Метод </w:t>
      </w:r>
      <w:r w:rsidRPr="0012103A">
        <w:rPr>
          <w:color w:val="000000"/>
          <w:sz w:val="28"/>
          <w:szCs w:val="28"/>
        </w:rPr>
        <w:t>обучения развитию речи определяется как способ работы воспитателя и детей, обеспечивающий приобретение</w:t>
      </w:r>
      <w:r w:rsidR="002F581B">
        <w:rPr>
          <w:color w:val="000000"/>
          <w:sz w:val="28"/>
          <w:szCs w:val="28"/>
        </w:rPr>
        <w:t xml:space="preserve"> и </w:t>
      </w:r>
      <w:r w:rsidRPr="0012103A">
        <w:rPr>
          <w:color w:val="000000"/>
          <w:sz w:val="28"/>
          <w:szCs w:val="28"/>
        </w:rPr>
        <w:t xml:space="preserve"> формирование у детей речевых навыков и умений.</w:t>
      </w:r>
    </w:p>
    <w:p w:rsidR="0012103A" w:rsidRPr="0012103A" w:rsidRDefault="0012103A" w:rsidP="0012103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2103A" w:rsidRDefault="0012103A" w:rsidP="001210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103A">
        <w:rPr>
          <w:color w:val="000000"/>
          <w:sz w:val="28"/>
          <w:szCs w:val="28"/>
        </w:rPr>
        <w:t>В методике обучения родному языку условно можно выделить три </w:t>
      </w:r>
      <w:r w:rsidRPr="0012103A">
        <w:rPr>
          <w:b/>
          <w:bCs/>
          <w:color w:val="000000"/>
          <w:sz w:val="28"/>
          <w:szCs w:val="28"/>
        </w:rPr>
        <w:t>группы методов </w:t>
      </w:r>
      <w:r w:rsidRPr="0012103A">
        <w:rPr>
          <w:color w:val="000000"/>
          <w:sz w:val="28"/>
          <w:szCs w:val="28"/>
        </w:rPr>
        <w:t>— наглядные, словесные и практические.</w:t>
      </w:r>
    </w:p>
    <w:p w:rsidR="00256BB9" w:rsidRDefault="00256BB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3F9" w:rsidRDefault="006323F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используются</w:t>
      </w: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гораздо чаще, нежели другие, они подразделяются на непосредственные и опосредованные методы. </w:t>
      </w:r>
    </w:p>
    <w:p w:rsidR="00256BB9" w:rsidRDefault="00256BB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3F9" w:rsidRDefault="006323F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изучаемые объекты могут наблюдаться детьми непосредственно, воспитатель применяет метод наблюдения или его разновидности: </w:t>
      </w:r>
    </w:p>
    <w:p w:rsidR="006323F9" w:rsidRDefault="006323F9" w:rsidP="006323F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помещения,</w:t>
      </w:r>
    </w:p>
    <w:p w:rsidR="006323F9" w:rsidRDefault="006323F9" w:rsidP="006323F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экскурсию,</w:t>
      </w:r>
    </w:p>
    <w:p w:rsidR="006323F9" w:rsidRDefault="006323F9" w:rsidP="006323F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туральных предметов.</w:t>
      </w:r>
    </w:p>
    <w:p w:rsidR="006323F9" w:rsidRDefault="006323F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методы направлены на накопление содержания речи и обеспечивают связь двух сигнальных систем.  </w:t>
      </w:r>
    </w:p>
    <w:p w:rsidR="006323F9" w:rsidRDefault="006323F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3F9" w:rsidRDefault="006323F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объекты недоступны для непосредственного наблюдения, педагог знакомит с ними детей опосредованным путем, чаще всего применяя изобраз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ительные средства – </w:t>
      </w:r>
    </w:p>
    <w:p w:rsidR="006323F9" w:rsidRDefault="006323F9" w:rsidP="006323F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игрушек, иллюстраций, фотографий, </w:t>
      </w:r>
    </w:p>
    <w:p w:rsidR="006323F9" w:rsidRDefault="006323F9" w:rsidP="006323F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картин и игрушек, </w:t>
      </w:r>
    </w:p>
    <w:p w:rsidR="006323F9" w:rsidRDefault="006323F9" w:rsidP="006323F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рассказывание по игрушкам и картинам, </w:t>
      </w:r>
    </w:p>
    <w:p w:rsidR="006323F9" w:rsidRDefault="006323F9" w:rsidP="006323F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кинофильмов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видеопрезентаций</w:t>
      </w:r>
      <w:proofErr w:type="spellEnd"/>
    </w:p>
    <w:p w:rsidR="006323F9" w:rsidRPr="006323F9" w:rsidRDefault="006323F9" w:rsidP="006323F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3F9" w:rsidRDefault="006323F9" w:rsidP="006323F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Опосредованные наглядные методы применяются в детском саду и для вторичного ознакомления с объектом, они используются для закрепления знаний, словаря, развития обобщающей функции слова, обучения связной речи. </w:t>
      </w:r>
    </w:p>
    <w:p w:rsidR="006323F9" w:rsidRDefault="006323F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3F9" w:rsidRDefault="006323F9" w:rsidP="006323F9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6323F9">
        <w:rPr>
          <w:color w:val="000000"/>
          <w:sz w:val="28"/>
          <w:szCs w:val="28"/>
          <w:u w:val="single"/>
        </w:rPr>
        <w:t>Словесные методы</w:t>
      </w:r>
      <w:r w:rsidRPr="006323F9"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 xml:space="preserve">  </w:t>
      </w:r>
    </w:p>
    <w:p w:rsidR="006323F9" w:rsidRDefault="006323F9" w:rsidP="0063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 xml:space="preserve">В детском саду применяются в основном те словесные методы, которые связаны с художественным словом. </w:t>
      </w:r>
    </w:p>
    <w:p w:rsidR="006323F9" w:rsidRDefault="006323F9" w:rsidP="0063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 xml:space="preserve">Воспитатель читает детям художественные произведения, предусмотренные программой. </w:t>
      </w:r>
    </w:p>
    <w:p w:rsidR="006323F9" w:rsidRDefault="006323F9" w:rsidP="0063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 xml:space="preserve">Используются и более сложные методы: </w:t>
      </w:r>
    </w:p>
    <w:p w:rsidR="006323F9" w:rsidRPr="006323F9" w:rsidRDefault="006323F9" w:rsidP="006323F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 xml:space="preserve">заучивание наизусть, </w:t>
      </w:r>
    </w:p>
    <w:p w:rsidR="006323F9" w:rsidRPr="006323F9" w:rsidRDefault="006323F9" w:rsidP="006323F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>пересказ, </w:t>
      </w:r>
    </w:p>
    <w:p w:rsidR="006323F9" w:rsidRPr="006323F9" w:rsidRDefault="006323F9" w:rsidP="006323F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6323F9">
        <w:rPr>
          <w:color w:val="000000"/>
          <w:sz w:val="28"/>
          <w:szCs w:val="28"/>
        </w:rPr>
        <w:t xml:space="preserve">рассказывание без опоры на наглядный материал (рассказ без показа (в группах раннего возраста) </w:t>
      </w:r>
      <w:proofErr w:type="gramEnd"/>
    </w:p>
    <w:p w:rsidR="006323F9" w:rsidRPr="006323F9" w:rsidRDefault="006323F9" w:rsidP="006323F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lastRenderedPageBreak/>
        <w:t xml:space="preserve">рассказы из жизненного опыта воспитателя, </w:t>
      </w:r>
    </w:p>
    <w:p w:rsidR="006323F9" w:rsidRPr="006323F9" w:rsidRDefault="006323F9" w:rsidP="006323F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>обобщающая беседа (</w:t>
      </w:r>
      <w:r>
        <w:rPr>
          <w:color w:val="000000"/>
          <w:sz w:val="28"/>
          <w:szCs w:val="28"/>
        </w:rPr>
        <w:t xml:space="preserve">в </w:t>
      </w:r>
      <w:r w:rsidRPr="006323F9">
        <w:rPr>
          <w:color w:val="000000"/>
          <w:sz w:val="28"/>
          <w:szCs w:val="28"/>
        </w:rPr>
        <w:t>старш</w:t>
      </w:r>
      <w:r>
        <w:rPr>
          <w:color w:val="000000"/>
          <w:sz w:val="28"/>
          <w:szCs w:val="28"/>
        </w:rPr>
        <w:t>ем</w:t>
      </w:r>
      <w:r w:rsidRPr="006323F9">
        <w:rPr>
          <w:color w:val="000000"/>
          <w:sz w:val="28"/>
          <w:szCs w:val="28"/>
        </w:rPr>
        <w:t xml:space="preserve"> дошкольном возрасте</w:t>
      </w:r>
      <w:proofErr w:type="gramStart"/>
      <w:r w:rsidRPr="006323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</w:p>
    <w:p w:rsidR="006323F9" w:rsidRDefault="006323F9" w:rsidP="006323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>Данные методы требуют опоры на наглядность, поэтому во всех словесных методах используются наглядные приемы обучения:</w:t>
      </w:r>
    </w:p>
    <w:p w:rsidR="006323F9" w:rsidRPr="006323F9" w:rsidRDefault="006323F9" w:rsidP="006323F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 xml:space="preserve">показ предметов, игрушек, </w:t>
      </w:r>
    </w:p>
    <w:p w:rsidR="006323F9" w:rsidRPr="006323F9" w:rsidRDefault="006323F9" w:rsidP="006323F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>рассматривание иллюстраций, картин, </w:t>
      </w:r>
    </w:p>
    <w:p w:rsidR="006323F9" w:rsidRPr="006323F9" w:rsidRDefault="006323F9" w:rsidP="006323F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 xml:space="preserve"> демонстрация наглядного объекта для разрядки детей или отдыха (чтение стихов, загадок и т. д.).</w:t>
      </w:r>
    </w:p>
    <w:p w:rsidR="00256BB9" w:rsidRDefault="00256BB9" w:rsidP="006323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6323F9" w:rsidRPr="006323F9" w:rsidRDefault="006323F9" w:rsidP="00632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  <w:u w:val="single"/>
        </w:rPr>
        <w:t>Практические методы</w:t>
      </w:r>
      <w:r w:rsidRPr="006323F9">
        <w:rPr>
          <w:b/>
          <w:bCs/>
          <w:color w:val="FF0000"/>
          <w:sz w:val="28"/>
          <w:szCs w:val="28"/>
        </w:rPr>
        <w:t> </w:t>
      </w:r>
      <w:r w:rsidRPr="006323F9">
        <w:rPr>
          <w:color w:val="000000"/>
          <w:sz w:val="28"/>
          <w:szCs w:val="28"/>
        </w:rPr>
        <w:t xml:space="preserve">направлены </w:t>
      </w:r>
      <w:proofErr w:type="gramStart"/>
      <w:r w:rsidRPr="006323F9">
        <w:rPr>
          <w:color w:val="000000"/>
          <w:sz w:val="28"/>
          <w:szCs w:val="28"/>
        </w:rPr>
        <w:t>на</w:t>
      </w:r>
      <w:proofErr w:type="gramEnd"/>
      <w:r w:rsidRPr="006323F9">
        <w:rPr>
          <w:b/>
          <w:bCs/>
          <w:color w:val="000000"/>
          <w:sz w:val="28"/>
          <w:szCs w:val="28"/>
        </w:rPr>
        <w:t>:</w:t>
      </w:r>
    </w:p>
    <w:p w:rsidR="006323F9" w:rsidRPr="006323F9" w:rsidRDefault="006323F9" w:rsidP="00632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b/>
          <w:bCs/>
          <w:color w:val="000000"/>
          <w:sz w:val="28"/>
          <w:szCs w:val="28"/>
        </w:rPr>
        <w:t>-</w:t>
      </w:r>
      <w:r w:rsidRPr="006323F9">
        <w:rPr>
          <w:color w:val="000000"/>
          <w:sz w:val="28"/>
          <w:szCs w:val="28"/>
        </w:rPr>
        <w:t>обучение детей применять полученные знания на практике;</w:t>
      </w:r>
    </w:p>
    <w:p w:rsidR="006323F9" w:rsidRDefault="006323F9" w:rsidP="006323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>- усвоение и совершенствование речевых умений и навыков.</w:t>
      </w:r>
    </w:p>
    <w:p w:rsidR="006323F9" w:rsidRPr="006323F9" w:rsidRDefault="006323F9" w:rsidP="00632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323F9" w:rsidRPr="006323F9" w:rsidRDefault="006323F9" w:rsidP="00632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>В детском саду практические методы носят чаще всего игровой характер. </w:t>
      </w:r>
    </w:p>
    <w:p w:rsidR="006323F9" w:rsidRPr="006323F9" w:rsidRDefault="006323F9" w:rsidP="00632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3F9">
        <w:rPr>
          <w:color w:val="000000"/>
          <w:sz w:val="28"/>
          <w:szCs w:val="28"/>
        </w:rPr>
        <w:t>К практическим методам относятся различные </w:t>
      </w:r>
      <w:r w:rsidRPr="006323F9">
        <w:rPr>
          <w:color w:val="000000"/>
          <w:sz w:val="28"/>
          <w:szCs w:val="28"/>
          <w:u w:val="single"/>
        </w:rPr>
        <w:t>дидактические игры</w:t>
      </w:r>
      <w:r w:rsidR="00DC6B80">
        <w:rPr>
          <w:color w:val="000000"/>
          <w:sz w:val="28"/>
          <w:szCs w:val="28"/>
          <w:u w:val="single"/>
        </w:rPr>
        <w:t xml:space="preserve">, </w:t>
      </w:r>
      <w:r w:rsidRPr="006323F9">
        <w:rPr>
          <w:color w:val="000000"/>
          <w:sz w:val="28"/>
          <w:szCs w:val="28"/>
          <w:u w:val="single"/>
        </w:rPr>
        <w:t>игры-драматизации</w:t>
      </w:r>
      <w:r w:rsidRPr="006323F9">
        <w:rPr>
          <w:color w:val="000000"/>
          <w:sz w:val="28"/>
          <w:szCs w:val="28"/>
        </w:rPr>
        <w:t> (работа со знакомым литературным текстом</w:t>
      </w:r>
      <w:r w:rsidRPr="006323F9">
        <w:rPr>
          <w:color w:val="000000"/>
          <w:sz w:val="28"/>
          <w:szCs w:val="28"/>
          <w:u w:val="single"/>
        </w:rPr>
        <w:t>)</w:t>
      </w:r>
      <w:r w:rsidRPr="006323F9">
        <w:rPr>
          <w:color w:val="000000"/>
          <w:sz w:val="28"/>
          <w:szCs w:val="28"/>
        </w:rPr>
        <w:t>, </w:t>
      </w:r>
      <w:r w:rsidRPr="006323F9">
        <w:rPr>
          <w:color w:val="000000"/>
          <w:sz w:val="28"/>
          <w:szCs w:val="28"/>
          <w:u w:val="single"/>
        </w:rPr>
        <w:t>игры-инсценировки</w:t>
      </w:r>
      <w:r w:rsidRPr="006323F9">
        <w:rPr>
          <w:color w:val="000000"/>
          <w:sz w:val="28"/>
          <w:szCs w:val="28"/>
        </w:rPr>
        <w:t>, </w:t>
      </w:r>
      <w:r w:rsidRPr="006323F9">
        <w:rPr>
          <w:color w:val="000000"/>
          <w:sz w:val="28"/>
          <w:szCs w:val="28"/>
          <w:u w:val="single"/>
        </w:rPr>
        <w:t>хороводные игры,</w:t>
      </w:r>
      <w:r w:rsidRPr="006323F9">
        <w:rPr>
          <w:color w:val="000000"/>
          <w:sz w:val="28"/>
          <w:szCs w:val="28"/>
        </w:rPr>
        <w:t> </w:t>
      </w:r>
      <w:r w:rsidRPr="006323F9">
        <w:rPr>
          <w:color w:val="000000"/>
          <w:sz w:val="28"/>
          <w:szCs w:val="28"/>
          <w:u w:val="single"/>
        </w:rPr>
        <w:t>дидактические упражнения</w:t>
      </w:r>
      <w:proofErr w:type="gramStart"/>
      <w:r w:rsidRPr="006323F9">
        <w:rPr>
          <w:color w:val="000000"/>
          <w:sz w:val="28"/>
          <w:szCs w:val="28"/>
        </w:rPr>
        <w:t> </w:t>
      </w:r>
      <w:r w:rsidR="00DC6B80">
        <w:rPr>
          <w:color w:val="000000"/>
          <w:sz w:val="28"/>
          <w:szCs w:val="28"/>
        </w:rPr>
        <w:t>.</w:t>
      </w:r>
      <w:proofErr w:type="gramEnd"/>
      <w:r w:rsidR="00DC6B80">
        <w:rPr>
          <w:color w:val="000000"/>
          <w:sz w:val="28"/>
          <w:szCs w:val="28"/>
        </w:rPr>
        <w:t xml:space="preserve"> </w:t>
      </w:r>
      <w:r w:rsidRPr="006323F9">
        <w:rPr>
          <w:color w:val="000000"/>
          <w:sz w:val="28"/>
          <w:szCs w:val="28"/>
        </w:rPr>
        <w:t>Основная задача этих игр-занятий — воспитание культуры поведения детей, они чрезвычайно важны и для развития речи, так как обогащают словарь, закрепляют навыки разговорной речи.</w:t>
      </w:r>
    </w:p>
    <w:p w:rsidR="006323F9" w:rsidRDefault="006323F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809" w:rsidRPr="001C6DAE" w:rsidRDefault="00214809" w:rsidP="002148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Эффективным методом развития речи детей являются развитие </w:t>
      </w:r>
      <w:r w:rsidRPr="00BA09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мелкой моторики рук. </w:t>
      </w: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упражнения с движениями кистей и пальцев рук 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</w:t>
      </w:r>
    </w:p>
    <w:p w:rsidR="00214809" w:rsidRDefault="00214809" w:rsidP="00632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B80" w:rsidRDefault="00DC6B80" w:rsidP="00DC6B8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52525"/>
          <w:sz w:val="27"/>
          <w:szCs w:val="27"/>
        </w:rPr>
        <w:t>Приёмы развития речи</w:t>
      </w:r>
      <w:r>
        <w:rPr>
          <w:b/>
          <w:bCs/>
          <w:color w:val="000000"/>
          <w:sz w:val="27"/>
          <w:szCs w:val="27"/>
        </w:rPr>
        <w:t>.</w:t>
      </w:r>
    </w:p>
    <w:p w:rsidR="00DC6B80" w:rsidRDefault="00DC6B80" w:rsidP="00DC6B80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Прием</w:t>
      </w:r>
      <w:r>
        <w:rPr>
          <w:color w:val="000000"/>
          <w:sz w:val="27"/>
          <w:szCs w:val="27"/>
        </w:rPr>
        <w:t xml:space="preserve"> является основным элементом метода. В настоящее время методика развития речи не располагает устойчивой классификацией приемов, однако по роли наглядности и эмоциональности их можно разделить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словесные, наглядные, практические (игровые)</w:t>
      </w:r>
    </w:p>
    <w:p w:rsidR="00DC6B80" w:rsidRDefault="00DC6B80" w:rsidP="00DC6B8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6B80" w:rsidRDefault="00DC6B80" w:rsidP="00DC6B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широкое распространение в детском саду приобрели </w:t>
      </w:r>
      <w:r>
        <w:rPr>
          <w:b/>
          <w:bCs/>
          <w:color w:val="000000"/>
          <w:sz w:val="27"/>
          <w:szCs w:val="27"/>
          <w:u w:val="single"/>
        </w:rPr>
        <w:t>словесные приемы</w:t>
      </w:r>
      <w:r>
        <w:rPr>
          <w:color w:val="000000"/>
          <w:sz w:val="27"/>
          <w:szCs w:val="27"/>
        </w:rPr>
        <w:t xml:space="preserve">.  </w:t>
      </w:r>
    </w:p>
    <w:p w:rsidR="00DC6B80" w:rsidRDefault="00DC6B80" w:rsidP="00DC6B8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Речевой образец</w:t>
      </w:r>
      <w:r>
        <w:rPr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— правильная, заранее отработанная речевая (языковая) деятельность воспитателя, предназначенная для подражания детьми и их ориентировки для повторения, подражания. Он произносится четко, громко и неторопливо.</w:t>
      </w:r>
    </w:p>
    <w:p w:rsidR="00DC6B80" w:rsidRPr="00DC6B80" w:rsidRDefault="00DC6B80" w:rsidP="00DC6B8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C6B80">
        <w:rPr>
          <w:color w:val="000000"/>
          <w:sz w:val="27"/>
          <w:szCs w:val="27"/>
          <w:u w:val="single"/>
        </w:rPr>
        <w:t>Повторное проговаривание</w:t>
      </w:r>
      <w:r w:rsidRPr="00DC6B80">
        <w:rPr>
          <w:i/>
          <w:iCs/>
          <w:color w:val="000000"/>
          <w:sz w:val="27"/>
          <w:szCs w:val="27"/>
        </w:rPr>
        <w:t> </w:t>
      </w:r>
      <w:r w:rsidRPr="00DC6B80">
        <w:rPr>
          <w:color w:val="000000"/>
          <w:sz w:val="27"/>
          <w:szCs w:val="27"/>
        </w:rPr>
        <w:t>— преднамеренное, многократное повторение одного и того же речевого элемента (звука, слова, фразы) с целью его запоминания. </w:t>
      </w:r>
    </w:p>
    <w:p w:rsidR="00DC6B80" w:rsidRDefault="00DC6B80" w:rsidP="00DC6B8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C6B80">
        <w:rPr>
          <w:color w:val="000000"/>
          <w:sz w:val="27"/>
          <w:szCs w:val="27"/>
          <w:u w:val="single"/>
        </w:rPr>
        <w:t xml:space="preserve"> Объяснение</w:t>
      </w:r>
      <w:r w:rsidRPr="00DC6B80">
        <w:rPr>
          <w:color w:val="000000"/>
          <w:sz w:val="27"/>
          <w:szCs w:val="27"/>
        </w:rPr>
        <w:t xml:space="preserve">— </w:t>
      </w:r>
      <w:proofErr w:type="gramStart"/>
      <w:r w:rsidRPr="00DC6B80">
        <w:rPr>
          <w:color w:val="000000"/>
          <w:sz w:val="27"/>
          <w:szCs w:val="27"/>
        </w:rPr>
        <w:t>ра</w:t>
      </w:r>
      <w:proofErr w:type="gramEnd"/>
      <w:r w:rsidRPr="00DC6B80">
        <w:rPr>
          <w:color w:val="000000"/>
          <w:sz w:val="27"/>
          <w:szCs w:val="27"/>
        </w:rPr>
        <w:t xml:space="preserve">скрытие воспитателем сущности какого-либо явления или образа действия. Широко используется в словарной работе - для </w:t>
      </w:r>
      <w:r w:rsidRPr="00DC6B80">
        <w:rPr>
          <w:color w:val="000000"/>
          <w:sz w:val="27"/>
          <w:szCs w:val="27"/>
        </w:rPr>
        <w:lastRenderedPageBreak/>
        <w:t>раскрытия значений слов, для объяснения правил и действий в дидактических играх, а также в процессе наблюдений и обследования предметов</w:t>
      </w:r>
      <w:r w:rsidRPr="00DC6B80">
        <w:rPr>
          <w:rFonts w:ascii="Arial" w:hAnsi="Arial" w:cs="Arial"/>
          <w:color w:val="000000"/>
          <w:sz w:val="21"/>
          <w:szCs w:val="21"/>
        </w:rPr>
        <w:t>.</w:t>
      </w:r>
    </w:p>
    <w:p w:rsidR="00DC6B80" w:rsidRDefault="00DC6B80" w:rsidP="00DC6B8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Указания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разъяснение детям, как надо действовать, как достичь требуемого результата. Указания воспитателя можно разделить на указания обучающего характера, организационные и дисциплинирующие.</w:t>
      </w:r>
    </w:p>
    <w:p w:rsidR="00DC6B80" w:rsidRDefault="00DC6B80" w:rsidP="00BA0971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Словесное упражнение</w:t>
      </w:r>
      <w:r>
        <w:rPr>
          <w:color w:val="000000"/>
          <w:sz w:val="27"/>
          <w:szCs w:val="27"/>
        </w:rPr>
        <w:t xml:space="preserve"> — многократное выполнение детьми определенных речевых действий для выработки и совершенствования речевых умений и навыков. </w:t>
      </w:r>
    </w:p>
    <w:p w:rsidR="00DC6B80" w:rsidRPr="00BA0971" w:rsidRDefault="00DC6B80" w:rsidP="00BA09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Оценка детской речи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развернутое мотивированное суждение об ответе ребенка, раскрывающее степень усвоения знаний и речевых умений. Оценка должна иметь не просто констатирующий характер, но и обучающий. Она дается для того, чтобы все дети могли ориентироваться на нее в своих высказываниях.</w:t>
      </w:r>
    </w:p>
    <w:p w:rsidR="00BA0971" w:rsidRDefault="00BA0971" w:rsidP="00BA097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Вопрос </w:t>
      </w:r>
      <w:r>
        <w:rPr>
          <w:color w:val="000000"/>
          <w:sz w:val="27"/>
          <w:szCs w:val="27"/>
        </w:rPr>
        <w:t>— словесное обращение, требующее ответа, это задание ребенку, предполагающее использование или переработку имеющихся знаний.</w:t>
      </w:r>
    </w:p>
    <w:p w:rsidR="00256BB9" w:rsidRDefault="00256BB9" w:rsidP="006323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A0971" w:rsidRDefault="00BA0971" w:rsidP="00632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Наглядные приемы</w:t>
      </w:r>
      <w:r w:rsidRPr="00BA0971">
        <w:rPr>
          <w:rFonts w:ascii="Times New Roman" w:hAnsi="Times New Roman" w:cs="Times New Roman"/>
          <w:color w:val="000000"/>
          <w:sz w:val="28"/>
          <w:szCs w:val="28"/>
        </w:rPr>
        <w:t> —</w:t>
      </w:r>
    </w:p>
    <w:p w:rsidR="00BA0971" w:rsidRPr="00BA0971" w:rsidRDefault="00BA0971" w:rsidP="00BA097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>показ картинки, игрушки, движения или действия (в игре-драматизации, в чтении стихотворения),</w:t>
      </w:r>
    </w:p>
    <w:p w:rsidR="00DC6B80" w:rsidRPr="00BA0971" w:rsidRDefault="00BA0971" w:rsidP="00BA097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 xml:space="preserve"> показ положения органов артикуля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произнесения звуков и т.д.</w:t>
      </w:r>
    </w:p>
    <w:p w:rsidR="00BA0971" w:rsidRDefault="00BA0971" w:rsidP="00BA0971">
      <w:pPr>
        <w:pStyle w:val="a5"/>
        <w:shd w:val="clear" w:color="auto" w:fill="FFFFFF"/>
        <w:spacing w:after="0" w:line="240" w:lineRule="auto"/>
        <w:ind w:left="78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971" w:rsidRDefault="00BA0971" w:rsidP="00BA09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>Усиливают эмоциональное воздействие учебного материала такие приемы, как</w:t>
      </w:r>
    </w:p>
    <w:p w:rsidR="00BA0971" w:rsidRDefault="00BA0971" w:rsidP="00BA097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  <w:u w:val="single"/>
        </w:rPr>
        <w:t>действия по выбору</w:t>
      </w:r>
      <w:r w:rsidRPr="00BA0971">
        <w:rPr>
          <w:rFonts w:ascii="Times New Roman" w:hAnsi="Times New Roman" w:cs="Times New Roman"/>
          <w:color w:val="000000"/>
          <w:sz w:val="28"/>
          <w:szCs w:val="28"/>
        </w:rPr>
        <w:t xml:space="preserve"> (составь рассказ по одной из этих двух картин; вспомни стихотворение, которое тебе нравится) </w:t>
      </w:r>
    </w:p>
    <w:p w:rsidR="00BA0971" w:rsidRPr="00BA0971" w:rsidRDefault="00BA0971" w:rsidP="00BA097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  <w:u w:val="single"/>
        </w:rPr>
        <w:t>действия по замыслу</w:t>
      </w:r>
    </w:p>
    <w:p w:rsidR="00BA0971" w:rsidRDefault="00BA0971" w:rsidP="00BA0971">
      <w:pPr>
        <w:pStyle w:val="a5"/>
        <w:shd w:val="clear" w:color="auto" w:fill="FFFFFF"/>
        <w:spacing w:after="0" w:line="240" w:lineRule="auto"/>
        <w:ind w:left="78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971" w:rsidRDefault="00BA0971" w:rsidP="00BA09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Практические (И</w:t>
      </w:r>
      <w:r w:rsidRPr="00BA09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гровые</w:t>
      </w:r>
      <w:proofErr w:type="gramStart"/>
      <w:r w:rsidRPr="00BA09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A09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приемы</w:t>
      </w:r>
      <w:r w:rsidRPr="00BA0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A097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направлены на применение речевых навыков и умений и их совершенствование. К практическим методам относятся </w:t>
      </w:r>
    </w:p>
    <w:p w:rsidR="00BA0971" w:rsidRDefault="00BA0971" w:rsidP="00BA097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дидактические игры, </w:t>
      </w:r>
    </w:p>
    <w:p w:rsidR="00BA0971" w:rsidRDefault="00BA0971" w:rsidP="00BA097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>игры-драматизации,</w:t>
      </w:r>
    </w:p>
    <w:p w:rsidR="00BA0971" w:rsidRDefault="00BA0971" w:rsidP="00BA097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 xml:space="preserve"> инсценировки,</w:t>
      </w:r>
    </w:p>
    <w:p w:rsidR="00BA0971" w:rsidRDefault="00BA0971" w:rsidP="00BA097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дидактические упражнения, </w:t>
      </w:r>
    </w:p>
    <w:p w:rsidR="00BA0971" w:rsidRDefault="00BA0971" w:rsidP="00BA097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>пластические этюды, </w:t>
      </w:r>
    </w:p>
    <w:p w:rsidR="00BA0971" w:rsidRDefault="00BA0971" w:rsidP="00BA097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 положения органов артикуляции</w:t>
      </w:r>
      <w:r w:rsidRPr="00BA0971">
        <w:rPr>
          <w:rFonts w:ascii="Times New Roman" w:hAnsi="Times New Roman" w:cs="Times New Roman"/>
          <w:color w:val="000000"/>
          <w:sz w:val="28"/>
          <w:szCs w:val="28"/>
        </w:rPr>
        <w:t xml:space="preserve"> при произнесени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A0971">
        <w:rPr>
          <w:rFonts w:ascii="Times New Roman" w:hAnsi="Times New Roman" w:cs="Times New Roman"/>
          <w:color w:val="000000"/>
          <w:sz w:val="28"/>
          <w:szCs w:val="28"/>
        </w:rPr>
        <w:t>звуков</w:t>
      </w:r>
    </w:p>
    <w:p w:rsidR="00BA0971" w:rsidRPr="00BA0971" w:rsidRDefault="00BA0971" w:rsidP="00BA097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971">
        <w:rPr>
          <w:rFonts w:ascii="Times New Roman" w:hAnsi="Times New Roman" w:cs="Times New Roman"/>
          <w:color w:val="000000"/>
          <w:sz w:val="28"/>
          <w:szCs w:val="28"/>
        </w:rPr>
        <w:t>хороводные игры.</w:t>
      </w:r>
    </w:p>
    <w:p w:rsidR="00BA0971" w:rsidRPr="00BA0971" w:rsidRDefault="00BA0971" w:rsidP="00BA0971">
      <w:pPr>
        <w:pStyle w:val="a5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DAE" w:rsidRPr="001C6DAE" w:rsidRDefault="001C6DAE" w:rsidP="001C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речевого развития детей раннего возраста.</w:t>
      </w:r>
    </w:p>
    <w:p w:rsidR="001C6DAE" w:rsidRPr="001C6DAE" w:rsidRDefault="001C6DAE" w:rsidP="00BA0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Речевая деятельность ребенка зависит от того, как устроена игровая, предметно-развивающая среда его жизни, из каких игрушек, иллюстративного материала, оборудования и пособий она состоит, каков их </w:t>
      </w:r>
      <w:r w:rsidRPr="001C6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развивающий потенциал, как они расположены, доступны ли для самостоятельной деятельности</w:t>
      </w:r>
      <w:r w:rsidR="00BA09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02BC8" w:rsidRDefault="00B02BC8"/>
    <w:p w:rsidR="001C6DAE" w:rsidRDefault="001C6DAE"/>
    <w:p w:rsidR="001C6DAE" w:rsidRDefault="001C6DAE" w:rsidP="001C6D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sectPr w:rsidR="001C6DAE" w:rsidSect="00B02B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00" w:rsidRDefault="005A6500" w:rsidP="00BA0971">
      <w:pPr>
        <w:spacing w:after="0" w:line="240" w:lineRule="auto"/>
      </w:pPr>
      <w:r>
        <w:separator/>
      </w:r>
    </w:p>
  </w:endnote>
  <w:endnote w:type="continuationSeparator" w:id="0">
    <w:p w:rsidR="005A6500" w:rsidRDefault="005A6500" w:rsidP="00BA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1360"/>
      <w:docPartObj>
        <w:docPartGallery w:val="Page Numbers (Bottom of Page)"/>
        <w:docPartUnique/>
      </w:docPartObj>
    </w:sdtPr>
    <w:sdtContent>
      <w:p w:rsidR="00BA0971" w:rsidRDefault="005A5513">
        <w:pPr>
          <w:pStyle w:val="a8"/>
          <w:jc w:val="right"/>
        </w:pPr>
        <w:fldSimple w:instr=" PAGE   \* MERGEFORMAT ">
          <w:r w:rsidR="00256BB9">
            <w:rPr>
              <w:noProof/>
            </w:rPr>
            <w:t>5</w:t>
          </w:r>
        </w:fldSimple>
      </w:p>
    </w:sdtContent>
  </w:sdt>
  <w:p w:rsidR="00BA0971" w:rsidRDefault="00BA09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00" w:rsidRDefault="005A6500" w:rsidP="00BA0971">
      <w:pPr>
        <w:spacing w:after="0" w:line="240" w:lineRule="auto"/>
      </w:pPr>
      <w:r>
        <w:separator/>
      </w:r>
    </w:p>
  </w:footnote>
  <w:footnote w:type="continuationSeparator" w:id="0">
    <w:p w:rsidR="005A6500" w:rsidRDefault="005A6500" w:rsidP="00BA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91A"/>
    <w:multiLevelType w:val="hybridMultilevel"/>
    <w:tmpl w:val="6712A6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AC7189"/>
    <w:multiLevelType w:val="multilevel"/>
    <w:tmpl w:val="D59E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B0651"/>
    <w:multiLevelType w:val="hybridMultilevel"/>
    <w:tmpl w:val="2724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03DE"/>
    <w:multiLevelType w:val="hybridMultilevel"/>
    <w:tmpl w:val="FDD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17AD7"/>
    <w:multiLevelType w:val="multilevel"/>
    <w:tmpl w:val="982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11C42"/>
    <w:multiLevelType w:val="multilevel"/>
    <w:tmpl w:val="954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61DD5"/>
    <w:multiLevelType w:val="hybridMultilevel"/>
    <w:tmpl w:val="6DCC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A459F"/>
    <w:multiLevelType w:val="hybridMultilevel"/>
    <w:tmpl w:val="207C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26045"/>
    <w:multiLevelType w:val="multilevel"/>
    <w:tmpl w:val="0668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95E2D"/>
    <w:multiLevelType w:val="hybridMultilevel"/>
    <w:tmpl w:val="40626C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0143AA9"/>
    <w:multiLevelType w:val="hybridMultilevel"/>
    <w:tmpl w:val="55843E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5CA229A"/>
    <w:multiLevelType w:val="multilevel"/>
    <w:tmpl w:val="522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65C0F"/>
    <w:multiLevelType w:val="hybridMultilevel"/>
    <w:tmpl w:val="FEF4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DAE"/>
    <w:rsid w:val="0012103A"/>
    <w:rsid w:val="001C6DAE"/>
    <w:rsid w:val="00214809"/>
    <w:rsid w:val="00256BB9"/>
    <w:rsid w:val="002F581B"/>
    <w:rsid w:val="00307923"/>
    <w:rsid w:val="004A2B5A"/>
    <w:rsid w:val="005049E9"/>
    <w:rsid w:val="005A5513"/>
    <w:rsid w:val="005A6500"/>
    <w:rsid w:val="006323F9"/>
    <w:rsid w:val="00992251"/>
    <w:rsid w:val="00B02BC8"/>
    <w:rsid w:val="00B4182D"/>
    <w:rsid w:val="00BA0971"/>
    <w:rsid w:val="00BC1746"/>
    <w:rsid w:val="00DC6B80"/>
    <w:rsid w:val="00DF4C46"/>
    <w:rsid w:val="00F7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6DAE"/>
  </w:style>
  <w:style w:type="paragraph" w:customStyle="1" w:styleId="c23">
    <w:name w:val="c23"/>
    <w:basedOn w:val="a"/>
    <w:rsid w:val="001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6DAE"/>
  </w:style>
  <w:style w:type="paragraph" w:customStyle="1" w:styleId="c6">
    <w:name w:val="c6"/>
    <w:basedOn w:val="a"/>
    <w:rsid w:val="001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C6DAE"/>
  </w:style>
  <w:style w:type="character" w:customStyle="1" w:styleId="c12">
    <w:name w:val="c12"/>
    <w:basedOn w:val="a0"/>
    <w:rsid w:val="001C6DAE"/>
  </w:style>
  <w:style w:type="character" w:customStyle="1" w:styleId="c1">
    <w:name w:val="c1"/>
    <w:basedOn w:val="a0"/>
    <w:rsid w:val="001C6DAE"/>
  </w:style>
  <w:style w:type="paragraph" w:customStyle="1" w:styleId="c16">
    <w:name w:val="c16"/>
    <w:basedOn w:val="a"/>
    <w:rsid w:val="001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D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23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0971"/>
  </w:style>
  <w:style w:type="paragraph" w:styleId="a8">
    <w:name w:val="footer"/>
    <w:basedOn w:val="a"/>
    <w:link w:val="a9"/>
    <w:uiPriority w:val="99"/>
    <w:unhideWhenUsed/>
    <w:rsid w:val="00BA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2018-03-23T07:33:00Z</dcterms:created>
  <dcterms:modified xsi:type="dcterms:W3CDTF">2018-04-02T05:20:00Z</dcterms:modified>
</cp:coreProperties>
</file>