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Утверждаю:</w:t>
      </w:r>
    </w:p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AA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F5BCC">
        <w:rPr>
          <w:rFonts w:ascii="Times New Roman" w:hAnsi="Times New Roman" w:cs="Times New Roman"/>
          <w:sz w:val="28"/>
          <w:szCs w:val="28"/>
        </w:rPr>
        <w:t>аведующий МКДОУ</w:t>
      </w:r>
    </w:p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</w:p>
    <w:p w:rsidR="00AF1AAC" w:rsidRPr="003F5BC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AAC" w:rsidRDefault="00AF1AAC" w:rsidP="00AF1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E6F53">
        <w:rPr>
          <w:rFonts w:ascii="Times New Roman" w:hAnsi="Times New Roman" w:cs="Times New Roman"/>
          <w:sz w:val="28"/>
          <w:szCs w:val="28"/>
        </w:rPr>
        <w:t xml:space="preserve">№ 5/1 – од </w:t>
      </w:r>
      <w:r w:rsidRPr="003F5BCC">
        <w:rPr>
          <w:rFonts w:ascii="Times New Roman" w:hAnsi="Times New Roman" w:cs="Times New Roman"/>
          <w:sz w:val="28"/>
          <w:szCs w:val="28"/>
        </w:rPr>
        <w:t>от</w:t>
      </w:r>
      <w:r w:rsidR="00DE6F53">
        <w:rPr>
          <w:rFonts w:ascii="Times New Roman" w:hAnsi="Times New Roman" w:cs="Times New Roman"/>
          <w:sz w:val="28"/>
          <w:szCs w:val="28"/>
        </w:rPr>
        <w:t xml:space="preserve"> 15.03.</w:t>
      </w:r>
      <w:r w:rsidRPr="003F5B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5B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1AAC" w:rsidRPr="003F5BCC" w:rsidRDefault="00AF1AAC" w:rsidP="00AF1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AC" w:rsidRPr="003F5BCC" w:rsidRDefault="00AF1AAC" w:rsidP="00AF1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1AAC" w:rsidRPr="003F5BCC" w:rsidRDefault="00AF1AAC" w:rsidP="00AF1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фестивале </w:t>
      </w:r>
      <w:r w:rsidR="008B0959" w:rsidRPr="008B0959">
        <w:rPr>
          <w:rFonts w:ascii="Times New Roman" w:hAnsi="Times New Roman" w:cs="Times New Roman"/>
          <w:b/>
          <w:sz w:val="28"/>
          <w:szCs w:val="28"/>
        </w:rPr>
        <w:t>худож</w:t>
      </w:r>
      <w:r w:rsidR="009C3D89">
        <w:rPr>
          <w:rFonts w:ascii="Times New Roman" w:hAnsi="Times New Roman" w:cs="Times New Roman"/>
          <w:b/>
          <w:sz w:val="28"/>
          <w:szCs w:val="28"/>
        </w:rPr>
        <w:t xml:space="preserve">ественного творчества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«Творческий союз </w:t>
      </w:r>
      <w:r w:rsidRPr="003F5BCC">
        <w:rPr>
          <w:rFonts w:ascii="Times New Roman" w:hAnsi="Times New Roman" w:cs="Times New Roman"/>
          <w:b/>
          <w:sz w:val="28"/>
          <w:szCs w:val="28"/>
        </w:rPr>
        <w:t>»</w:t>
      </w:r>
    </w:p>
    <w:p w:rsidR="00AF1AAC" w:rsidRPr="00AF1AAC" w:rsidRDefault="00AF1AAC" w:rsidP="00AF1A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AF1AAC">
        <w:rPr>
          <w:rStyle w:val="c4"/>
          <w:b/>
          <w:bCs/>
          <w:color w:val="000000"/>
          <w:sz w:val="28"/>
          <w:szCs w:val="32"/>
        </w:rPr>
        <w:t>1. Общие положения.</w:t>
      </w:r>
    </w:p>
    <w:p w:rsidR="00AF1AAC" w:rsidRPr="00AF1AAC" w:rsidRDefault="00AF1AAC" w:rsidP="00AF1AAC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AF1AAC">
        <w:rPr>
          <w:rStyle w:val="c4"/>
          <w:color w:val="000000"/>
          <w:sz w:val="28"/>
          <w:szCs w:val="32"/>
        </w:rPr>
        <w:t>1.1. Фестиваль проводится с целью содействия в реализации творческих инициатив, реализации творческого потенциала, укрепления статуса педагогов.</w:t>
      </w:r>
    </w:p>
    <w:p w:rsidR="00AF1AAC" w:rsidRPr="00AF1AAC" w:rsidRDefault="00AF1AAC" w:rsidP="00AF1AAC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AF1AAC">
        <w:rPr>
          <w:rStyle w:val="c4"/>
          <w:color w:val="000000"/>
          <w:sz w:val="28"/>
          <w:szCs w:val="32"/>
        </w:rPr>
        <w:t>1.2. Фестиваль способствует обмену опытом и повышению профессионального мастерства педагогов, выявлению самобытных талантов в области художественного творчества.</w:t>
      </w:r>
    </w:p>
    <w:p w:rsidR="00AF1AAC" w:rsidRDefault="00AF1AAC" w:rsidP="00AF1AAC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32"/>
        </w:rPr>
      </w:pPr>
      <w:r w:rsidRPr="00AF1AAC">
        <w:rPr>
          <w:rStyle w:val="c4"/>
          <w:color w:val="000000"/>
          <w:sz w:val="28"/>
          <w:szCs w:val="32"/>
        </w:rPr>
        <w:t xml:space="preserve">1.3. Фестиваль организуется и проводится </w:t>
      </w:r>
      <w:r w:rsidR="008B0959">
        <w:rPr>
          <w:rStyle w:val="c4"/>
          <w:color w:val="000000"/>
          <w:sz w:val="28"/>
          <w:szCs w:val="32"/>
        </w:rPr>
        <w:t xml:space="preserve">МКДОУ </w:t>
      </w:r>
      <w:proofErr w:type="spellStart"/>
      <w:r w:rsidR="008B0959">
        <w:rPr>
          <w:rStyle w:val="c4"/>
          <w:color w:val="000000"/>
          <w:sz w:val="28"/>
          <w:szCs w:val="32"/>
        </w:rPr>
        <w:t>Здвинский</w:t>
      </w:r>
      <w:proofErr w:type="spellEnd"/>
      <w:r w:rsidR="008B0959">
        <w:rPr>
          <w:rStyle w:val="c4"/>
          <w:color w:val="000000"/>
          <w:sz w:val="28"/>
          <w:szCs w:val="32"/>
        </w:rPr>
        <w:t xml:space="preserve"> детский сад «Солнышко»</w:t>
      </w:r>
    </w:p>
    <w:p w:rsidR="008B0959" w:rsidRDefault="008B0959" w:rsidP="00AF1AAC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32"/>
        </w:rPr>
      </w:pPr>
    </w:p>
    <w:p w:rsidR="008B0959" w:rsidRPr="008B0959" w:rsidRDefault="008B0959" w:rsidP="008B0959">
      <w:pPr>
        <w:pStyle w:val="c7"/>
        <w:shd w:val="clear" w:color="auto" w:fill="FFFFFF"/>
        <w:spacing w:after="0"/>
        <w:rPr>
          <w:b/>
          <w:color w:val="000000"/>
          <w:sz w:val="28"/>
          <w:szCs w:val="22"/>
        </w:rPr>
      </w:pPr>
      <w:r w:rsidRPr="008B0959">
        <w:rPr>
          <w:b/>
          <w:color w:val="000000"/>
          <w:sz w:val="28"/>
          <w:szCs w:val="22"/>
        </w:rPr>
        <w:t>2. Участники Фестиваля</w:t>
      </w:r>
      <w:r w:rsidR="006001EC">
        <w:rPr>
          <w:b/>
          <w:color w:val="000000"/>
          <w:sz w:val="28"/>
          <w:szCs w:val="22"/>
        </w:rPr>
        <w:t xml:space="preserve"> и Жюри</w:t>
      </w:r>
    </w:p>
    <w:p w:rsidR="00392289" w:rsidRPr="00131FA2" w:rsidRDefault="008B0959" w:rsidP="00392289">
      <w:pPr>
        <w:rPr>
          <w:rFonts w:ascii="Times New Roman" w:hAnsi="Times New Roman" w:cs="Times New Roman"/>
          <w:sz w:val="28"/>
          <w:szCs w:val="28"/>
        </w:rPr>
      </w:pPr>
      <w:r w:rsidRPr="008B0959">
        <w:rPr>
          <w:rFonts w:ascii="Times New Roman" w:hAnsi="Times New Roman" w:cs="Times New Roman"/>
          <w:color w:val="000000"/>
          <w:sz w:val="28"/>
        </w:rPr>
        <w:t xml:space="preserve">2.1. </w:t>
      </w:r>
      <w:r w:rsidR="00392289" w:rsidRPr="00131FA2">
        <w:rPr>
          <w:rFonts w:ascii="Times New Roman" w:hAnsi="Times New Roman" w:cs="Times New Roman"/>
          <w:sz w:val="28"/>
          <w:szCs w:val="28"/>
        </w:rPr>
        <w:t xml:space="preserve">В </w:t>
      </w:r>
      <w:r w:rsidR="00392289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392289" w:rsidRPr="00131FA2">
        <w:rPr>
          <w:rFonts w:ascii="Times New Roman" w:hAnsi="Times New Roman" w:cs="Times New Roman"/>
          <w:sz w:val="28"/>
          <w:szCs w:val="28"/>
        </w:rPr>
        <w:t xml:space="preserve"> </w:t>
      </w:r>
      <w:r w:rsidR="00392289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392289" w:rsidRPr="00131FA2">
        <w:rPr>
          <w:rFonts w:ascii="Times New Roman" w:hAnsi="Times New Roman" w:cs="Times New Roman"/>
          <w:sz w:val="28"/>
          <w:szCs w:val="28"/>
        </w:rPr>
        <w:t>участие педагоги</w:t>
      </w:r>
      <w:r w:rsidR="00392289">
        <w:rPr>
          <w:rFonts w:ascii="Times New Roman" w:hAnsi="Times New Roman" w:cs="Times New Roman"/>
          <w:sz w:val="28"/>
          <w:szCs w:val="28"/>
        </w:rPr>
        <w:t xml:space="preserve">ческие работники МКДОУ </w:t>
      </w:r>
      <w:proofErr w:type="spellStart"/>
      <w:r w:rsidR="00392289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92289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392289" w:rsidRPr="00131FA2">
        <w:rPr>
          <w:rFonts w:ascii="Times New Roman" w:hAnsi="Times New Roman" w:cs="Times New Roman"/>
          <w:sz w:val="28"/>
          <w:szCs w:val="28"/>
        </w:rPr>
        <w:t>:</w:t>
      </w:r>
    </w:p>
    <w:p w:rsidR="00392289" w:rsidRPr="00131FA2" w:rsidRDefault="00392289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392289" w:rsidRDefault="00392289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1FA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1FA2">
        <w:rPr>
          <w:rFonts w:ascii="Times New Roman" w:hAnsi="Times New Roman" w:cs="Times New Roman"/>
          <w:sz w:val="28"/>
          <w:szCs w:val="28"/>
        </w:rPr>
        <w:t>;</w:t>
      </w:r>
    </w:p>
    <w:p w:rsidR="00392289" w:rsidRDefault="00392289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культуре.</w:t>
      </w:r>
    </w:p>
    <w:p w:rsidR="006001EC" w:rsidRDefault="006001EC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EC" w:rsidRPr="00C91045" w:rsidRDefault="006001EC" w:rsidP="0060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1045">
        <w:rPr>
          <w:rFonts w:ascii="Times New Roman" w:hAnsi="Times New Roman" w:cs="Times New Roman"/>
          <w:sz w:val="28"/>
          <w:szCs w:val="28"/>
        </w:rPr>
        <w:t>.2. В состав жюри Конкурса входят:</w:t>
      </w:r>
      <w:r w:rsidRPr="00C91045">
        <w:rPr>
          <w:rFonts w:ascii="Times New Roman" w:hAnsi="Times New Roman" w:cs="Times New Roman"/>
          <w:sz w:val="28"/>
          <w:szCs w:val="28"/>
        </w:rPr>
        <w:cr/>
      </w:r>
    </w:p>
    <w:p w:rsidR="006001EC" w:rsidRPr="00C91045" w:rsidRDefault="006001EC" w:rsidP="006001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– заведующий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6001EC" w:rsidRPr="00C91045" w:rsidRDefault="006001EC" w:rsidP="006001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Н.М.Шешегова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– старший воспитатель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6001EC" w:rsidRPr="00C91045" w:rsidRDefault="006001EC" w:rsidP="00600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45">
        <w:rPr>
          <w:rFonts w:ascii="Times New Roman" w:hAnsi="Times New Roman" w:cs="Times New Roman"/>
          <w:sz w:val="28"/>
          <w:szCs w:val="28"/>
        </w:rPr>
        <w:t xml:space="preserve">М.В.Борисова – делопроизводитель МКДОУ </w:t>
      </w:r>
      <w:proofErr w:type="spellStart"/>
      <w:r w:rsidRPr="00C9104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91045">
        <w:rPr>
          <w:rFonts w:ascii="Times New Roman" w:hAnsi="Times New Roman" w:cs="Times New Roman"/>
          <w:sz w:val="28"/>
          <w:szCs w:val="28"/>
        </w:rPr>
        <w:t xml:space="preserve"> детского сада «Солнышко»</w:t>
      </w:r>
    </w:p>
    <w:p w:rsidR="006001EC" w:rsidRPr="00C91045" w:rsidRDefault="006001EC" w:rsidP="00600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1EC" w:rsidRDefault="006001EC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117" w:rsidRDefault="001F0117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117" w:rsidRDefault="001F0117" w:rsidP="0078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289" w:rsidRDefault="002F075F" w:rsidP="00392289">
      <w:pPr>
        <w:rPr>
          <w:rFonts w:ascii="Times New Roman" w:hAnsi="Times New Roman" w:cs="Times New Roman"/>
          <w:b/>
          <w:sz w:val="28"/>
          <w:szCs w:val="28"/>
        </w:rPr>
      </w:pPr>
      <w:r w:rsidRPr="002F075F">
        <w:rPr>
          <w:rFonts w:ascii="Times New Roman" w:hAnsi="Times New Roman" w:cs="Times New Roman"/>
          <w:b/>
          <w:sz w:val="28"/>
          <w:szCs w:val="28"/>
        </w:rPr>
        <w:lastRenderedPageBreak/>
        <w:t>3. Условия проведения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3</w:t>
      </w:r>
      <w:r>
        <w:rPr>
          <w:rStyle w:val="c4"/>
          <w:color w:val="000000"/>
          <w:sz w:val="28"/>
          <w:szCs w:val="32"/>
        </w:rPr>
        <w:t>.1</w:t>
      </w:r>
      <w:r w:rsidRPr="007423FD">
        <w:rPr>
          <w:rStyle w:val="c4"/>
          <w:color w:val="000000"/>
          <w:sz w:val="28"/>
          <w:szCs w:val="32"/>
        </w:rPr>
        <w:t>. Фестиваль проводится по следующим номинациям: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2"/>
          <w:bCs/>
          <w:i/>
          <w:iCs/>
          <w:color w:val="000000"/>
          <w:sz w:val="28"/>
          <w:szCs w:val="32"/>
        </w:rPr>
        <w:t> 1. «Вокальное творчество»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Допускается исполнение 1 произведения продолжительностью до 4 минут.</w:t>
      </w:r>
    </w:p>
    <w:p w:rsidR="007423FD" w:rsidRPr="007423FD" w:rsidRDefault="0041527C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4"/>
          <w:color w:val="000000"/>
          <w:sz w:val="28"/>
          <w:szCs w:val="32"/>
        </w:rPr>
        <w:t xml:space="preserve">Песня может </w:t>
      </w:r>
      <w:proofErr w:type="gramStart"/>
      <w:r>
        <w:rPr>
          <w:rStyle w:val="c4"/>
          <w:color w:val="000000"/>
          <w:sz w:val="28"/>
          <w:szCs w:val="32"/>
        </w:rPr>
        <w:t>исполнятся</w:t>
      </w:r>
      <w:proofErr w:type="gramEnd"/>
      <w:r>
        <w:rPr>
          <w:rStyle w:val="c4"/>
          <w:color w:val="000000"/>
          <w:sz w:val="28"/>
          <w:szCs w:val="32"/>
        </w:rPr>
        <w:t xml:space="preserve"> </w:t>
      </w:r>
      <w:r w:rsidR="007423FD" w:rsidRPr="007423FD">
        <w:rPr>
          <w:rStyle w:val="c4"/>
          <w:color w:val="000000"/>
          <w:sz w:val="28"/>
          <w:szCs w:val="32"/>
        </w:rPr>
        <w:t>с микрофоном, допускается использование фонограмм  в качестве музыкального сопровождения.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3"/>
          <w:color w:val="000000"/>
          <w:sz w:val="28"/>
          <w:szCs w:val="32"/>
        </w:rPr>
        <w:t> </w:t>
      </w:r>
      <w:r w:rsidRPr="007423FD">
        <w:rPr>
          <w:rStyle w:val="c15"/>
          <w:color w:val="000000"/>
          <w:sz w:val="28"/>
          <w:szCs w:val="32"/>
          <w:u w:val="single"/>
        </w:rPr>
        <w:t>Требования к исполнению песни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Певческий репертуар соответствует возможностям исполнителей.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Качество исполнения песни характеризуется: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 xml:space="preserve">- чистотой интонирования, </w:t>
      </w:r>
      <w:proofErr w:type="gramStart"/>
      <w:r w:rsidRPr="007423FD">
        <w:rPr>
          <w:rStyle w:val="c4"/>
          <w:color w:val="000000"/>
          <w:sz w:val="28"/>
          <w:szCs w:val="32"/>
        </w:rPr>
        <w:t>мягким</w:t>
      </w:r>
      <w:proofErr w:type="gramEnd"/>
      <w:r w:rsidRPr="007423FD">
        <w:rPr>
          <w:rStyle w:val="c4"/>
          <w:color w:val="000000"/>
          <w:sz w:val="28"/>
          <w:szCs w:val="32"/>
        </w:rPr>
        <w:t xml:space="preserve"> </w:t>
      </w:r>
      <w:proofErr w:type="spellStart"/>
      <w:r w:rsidRPr="007423FD">
        <w:rPr>
          <w:rStyle w:val="c4"/>
          <w:color w:val="000000"/>
          <w:sz w:val="28"/>
          <w:szCs w:val="32"/>
        </w:rPr>
        <w:t>звукоизвлечением</w:t>
      </w:r>
      <w:proofErr w:type="spellEnd"/>
      <w:r w:rsidRPr="007423FD">
        <w:rPr>
          <w:rStyle w:val="c4"/>
          <w:color w:val="000000"/>
          <w:sz w:val="28"/>
          <w:szCs w:val="32"/>
        </w:rPr>
        <w:t>, ритмичностью;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 раскрытием художественного образа исполняемого произведения, средствами музыкальной выразительности;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 внешним видом участников, костюмным оформлением.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2"/>
          <w:bCs/>
          <w:i/>
          <w:iCs/>
          <w:color w:val="000000"/>
          <w:sz w:val="28"/>
          <w:szCs w:val="32"/>
        </w:rPr>
        <w:t>2. «Танцевальное творчество»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Допускается 1 номер продолжительностью не более 4 мин.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Танец может исполняться как под «живой» аккомпанемент, так и под фонограмму.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3"/>
          <w:color w:val="000000"/>
          <w:sz w:val="28"/>
          <w:szCs w:val="32"/>
          <w:u w:val="single"/>
        </w:rPr>
        <w:t>Требования к исполнению танца: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-соответствие музыкального сопровождения и жанра танца;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3"/>
          <w:color w:val="000000"/>
          <w:sz w:val="28"/>
          <w:szCs w:val="32"/>
        </w:rPr>
        <w:t>-соответствие пластики движений, костюмов, реквизита содержанию музыкального образа произведения;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7423FD">
        <w:rPr>
          <w:rStyle w:val="c4"/>
          <w:color w:val="000000"/>
          <w:sz w:val="28"/>
          <w:szCs w:val="32"/>
        </w:rPr>
        <w:t>- правильное композиционным построение танца (соответствие танцевальных элементов, фигур заявленному стилю, взаимодействие танцоров друг с другом, отсутствие необоснованных пауз);</w:t>
      </w:r>
      <w:proofErr w:type="gramEnd"/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 xml:space="preserve">- правильная техника исполнения движений (объём, качество, </w:t>
      </w:r>
      <w:proofErr w:type="spellStart"/>
      <w:r w:rsidRPr="007423FD">
        <w:rPr>
          <w:rStyle w:val="c4"/>
          <w:color w:val="000000"/>
          <w:sz w:val="28"/>
          <w:szCs w:val="32"/>
        </w:rPr>
        <w:t>проученность</w:t>
      </w:r>
      <w:proofErr w:type="spellEnd"/>
      <w:r w:rsidRPr="007423FD">
        <w:rPr>
          <w:rStyle w:val="c4"/>
          <w:color w:val="000000"/>
          <w:sz w:val="28"/>
          <w:szCs w:val="32"/>
        </w:rPr>
        <w:t xml:space="preserve"> движений, ритмичность, выразительность);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 соответствие пластики движений, костюмов, реквизита содержанию музыкального образа произведения.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2"/>
          <w:bCs/>
          <w:i/>
          <w:iCs/>
          <w:color w:val="000000"/>
          <w:sz w:val="28"/>
          <w:szCs w:val="32"/>
        </w:rPr>
        <w:t>3. «Художественное слово»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3"/>
          <w:color w:val="000000"/>
          <w:sz w:val="28"/>
          <w:szCs w:val="32"/>
        </w:rPr>
        <w:t>В данной номинации конкурс проводится в конкурсных разделах: стихотворение, отрывок из литературного произведения (от 1 до 3 чел.), продолжительностью до 4 минут.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При постановке литературного произведения для создания яркого художественного образа возможно художественное оформление (костюмы персонажей, их грим и прически, декорации) и музыкальное сопровождение. Музыкальное сопровождение не должно мешать пониманию литературного произведения;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15"/>
          <w:color w:val="000000"/>
          <w:sz w:val="28"/>
          <w:szCs w:val="32"/>
          <w:u w:val="single"/>
        </w:rPr>
        <w:t>Требования к исполнению номера: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-эстетическая ценность инсценировки литературного произведения;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-качество исполнения: грамотность речи, безошибочность, правильное произношение звуков, выразительность, эмоциональность;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2"/>
          <w:bCs/>
          <w:i/>
          <w:iCs/>
          <w:color w:val="000000"/>
          <w:sz w:val="28"/>
          <w:szCs w:val="32"/>
        </w:rPr>
        <w:t>4. «Театрализованный этюд»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3"/>
          <w:color w:val="000000"/>
          <w:sz w:val="28"/>
          <w:szCs w:val="32"/>
        </w:rPr>
        <w:lastRenderedPageBreak/>
        <w:t>В данной номинации конкурс проводится в следующих конкурсных разделах: монолог, сценка (от 2 до 7 чел.).</w:t>
      </w:r>
      <w:r w:rsidRPr="007423FD">
        <w:rPr>
          <w:rStyle w:val="c4"/>
          <w:rFonts w:ascii="Calibri" w:hAnsi="Calibri" w:cs="Calibri"/>
          <w:color w:val="000000"/>
          <w:sz w:val="20"/>
          <w:szCs w:val="22"/>
        </w:rPr>
        <w:t> </w:t>
      </w:r>
    </w:p>
    <w:p w:rsidR="007423FD" w:rsidRPr="007423FD" w:rsidRDefault="007423FD" w:rsidP="007423F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2"/>
        </w:rPr>
      </w:pPr>
      <w:r w:rsidRPr="007423FD">
        <w:rPr>
          <w:rStyle w:val="c4"/>
          <w:color w:val="000000"/>
          <w:sz w:val="28"/>
          <w:szCs w:val="32"/>
        </w:rPr>
        <w:t>Допускается исполнение 1 номера продолжительностью до 5 минут.</w:t>
      </w:r>
    </w:p>
    <w:p w:rsidR="007423FD" w:rsidRDefault="007423FD" w:rsidP="007423F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32"/>
        </w:rPr>
      </w:pPr>
      <w:r w:rsidRPr="007423FD">
        <w:rPr>
          <w:rStyle w:val="c3"/>
          <w:color w:val="000000"/>
          <w:sz w:val="28"/>
          <w:szCs w:val="32"/>
        </w:rPr>
        <w:t>             Для создания яркого художественного образа возможно художественное оформление (костюмы персонажей, их грим и прически, декорации) и музыкальное сопровождение.</w:t>
      </w:r>
    </w:p>
    <w:p w:rsidR="001F0117" w:rsidRPr="007423FD" w:rsidRDefault="001F0117" w:rsidP="007423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</w:p>
    <w:p w:rsidR="0080586B" w:rsidRPr="0080586B" w:rsidRDefault="0080586B" w:rsidP="0080586B">
      <w:pPr>
        <w:rPr>
          <w:rFonts w:ascii="Times New Roman" w:hAnsi="Times New Roman" w:cs="Times New Roman"/>
          <w:b/>
          <w:sz w:val="28"/>
          <w:szCs w:val="28"/>
        </w:rPr>
      </w:pPr>
      <w:r w:rsidRPr="0080586B">
        <w:rPr>
          <w:rFonts w:ascii="Times New Roman" w:hAnsi="Times New Roman" w:cs="Times New Roman"/>
          <w:b/>
          <w:sz w:val="28"/>
          <w:szCs w:val="28"/>
        </w:rPr>
        <w:t>4.Дата проведения и место проведения</w:t>
      </w:r>
    </w:p>
    <w:p w:rsidR="0080586B" w:rsidRPr="0080586B" w:rsidRDefault="0080586B" w:rsidP="0080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80586B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86B">
        <w:rPr>
          <w:rFonts w:ascii="Times New Roman" w:hAnsi="Times New Roman" w:cs="Times New Roman"/>
          <w:sz w:val="28"/>
          <w:szCs w:val="28"/>
        </w:rPr>
        <w:t xml:space="preserve">тся с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0586B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0586B">
        <w:rPr>
          <w:rFonts w:ascii="Times New Roman" w:hAnsi="Times New Roman" w:cs="Times New Roman"/>
          <w:sz w:val="28"/>
          <w:szCs w:val="28"/>
        </w:rPr>
        <w:t xml:space="preserve"> 2019г. в порядке, установленном жеребьевкой участников.</w:t>
      </w:r>
    </w:p>
    <w:p w:rsidR="0080586B" w:rsidRPr="0080586B" w:rsidRDefault="0080586B" w:rsidP="0080586B">
      <w:pPr>
        <w:rPr>
          <w:rFonts w:ascii="Times New Roman" w:hAnsi="Times New Roman" w:cs="Times New Roman"/>
          <w:sz w:val="28"/>
          <w:szCs w:val="28"/>
        </w:rPr>
      </w:pPr>
      <w:r w:rsidRPr="0080586B">
        <w:rPr>
          <w:rFonts w:ascii="Times New Roman" w:hAnsi="Times New Roman" w:cs="Times New Roman"/>
          <w:sz w:val="28"/>
          <w:szCs w:val="28"/>
        </w:rPr>
        <w:t xml:space="preserve">Место проведения: музыкальный зал МКДОУ </w:t>
      </w:r>
      <w:proofErr w:type="spellStart"/>
      <w:r w:rsidRPr="0080586B">
        <w:rPr>
          <w:rFonts w:ascii="Times New Roman" w:hAnsi="Times New Roman" w:cs="Times New Roman"/>
          <w:sz w:val="28"/>
          <w:szCs w:val="28"/>
        </w:rPr>
        <w:t>Здвинск</w:t>
      </w:r>
      <w:r w:rsidR="00365B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0586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365B1E">
        <w:rPr>
          <w:rFonts w:ascii="Times New Roman" w:hAnsi="Times New Roman" w:cs="Times New Roman"/>
          <w:sz w:val="28"/>
          <w:szCs w:val="28"/>
        </w:rPr>
        <w:t>ий</w:t>
      </w:r>
      <w:r w:rsidRPr="0080586B">
        <w:rPr>
          <w:rFonts w:ascii="Times New Roman" w:hAnsi="Times New Roman" w:cs="Times New Roman"/>
          <w:sz w:val="28"/>
          <w:szCs w:val="28"/>
        </w:rPr>
        <w:t xml:space="preserve"> сад</w:t>
      </w:r>
      <w:r w:rsidR="00365B1E">
        <w:rPr>
          <w:rFonts w:ascii="Times New Roman" w:hAnsi="Times New Roman" w:cs="Times New Roman"/>
          <w:sz w:val="28"/>
          <w:szCs w:val="28"/>
        </w:rPr>
        <w:t xml:space="preserve"> </w:t>
      </w:r>
      <w:r w:rsidRPr="0080586B">
        <w:rPr>
          <w:rFonts w:ascii="Times New Roman" w:hAnsi="Times New Roman" w:cs="Times New Roman"/>
          <w:sz w:val="28"/>
          <w:szCs w:val="28"/>
        </w:rPr>
        <w:t>«Солнышко»</w:t>
      </w:r>
    </w:p>
    <w:p w:rsidR="00C73596" w:rsidRDefault="00C73596" w:rsidP="00C73596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32"/>
        </w:rPr>
      </w:pPr>
      <w:r>
        <w:rPr>
          <w:rStyle w:val="c4"/>
          <w:b/>
          <w:bCs/>
          <w:color w:val="000000"/>
          <w:sz w:val="28"/>
          <w:szCs w:val="32"/>
        </w:rPr>
        <w:t>5</w:t>
      </w:r>
      <w:r w:rsidRPr="00C73596">
        <w:rPr>
          <w:rStyle w:val="c4"/>
          <w:b/>
          <w:bCs/>
          <w:color w:val="000000"/>
          <w:sz w:val="28"/>
          <w:szCs w:val="32"/>
        </w:rPr>
        <w:t>. Награждение участников Фестиваля:</w:t>
      </w:r>
    </w:p>
    <w:p w:rsidR="00C73596" w:rsidRDefault="00C73596" w:rsidP="00C73596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32"/>
        </w:rPr>
      </w:pPr>
    </w:p>
    <w:p w:rsidR="00C73596" w:rsidRDefault="00C73596" w:rsidP="00C73596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32"/>
        </w:rPr>
      </w:pPr>
      <w:r>
        <w:rPr>
          <w:rStyle w:val="c4"/>
          <w:color w:val="000000"/>
          <w:sz w:val="28"/>
          <w:szCs w:val="32"/>
        </w:rPr>
        <w:t>По</w:t>
      </w:r>
      <w:r w:rsidRPr="00C73596">
        <w:rPr>
          <w:rStyle w:val="c4"/>
          <w:color w:val="000000"/>
          <w:sz w:val="28"/>
          <w:szCs w:val="32"/>
        </w:rPr>
        <w:t>бедители в каждой номинации награждаются дипломами лауреатов. </w:t>
      </w:r>
      <w:r w:rsidR="006001EC">
        <w:rPr>
          <w:rStyle w:val="c4"/>
          <w:color w:val="000000"/>
          <w:sz w:val="28"/>
          <w:szCs w:val="32"/>
        </w:rPr>
        <w:t>Лауреаты 1 степени в каждой номинации приглашаются для участия в отчетном концерте ДОУ в РДК.</w:t>
      </w:r>
    </w:p>
    <w:p w:rsidR="00D669EB" w:rsidRPr="00C73596" w:rsidRDefault="00D669EB" w:rsidP="00C7359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4"/>
          <w:color w:val="000000"/>
          <w:sz w:val="28"/>
          <w:szCs w:val="32"/>
        </w:rPr>
        <w:t>Участникам Фестиваля вручаются сертификаты.</w:t>
      </w:r>
    </w:p>
    <w:p w:rsidR="00C73596" w:rsidRDefault="00C73596" w:rsidP="001F0117">
      <w:pPr>
        <w:rPr>
          <w:rFonts w:ascii="Times New Roman" w:hAnsi="Times New Roman" w:cs="Times New Roman"/>
          <w:sz w:val="28"/>
          <w:szCs w:val="28"/>
        </w:rPr>
      </w:pPr>
    </w:p>
    <w:p w:rsidR="00C73596" w:rsidRPr="001F0117" w:rsidRDefault="00C73596" w:rsidP="001F0117">
      <w:pPr>
        <w:rPr>
          <w:rFonts w:ascii="Times New Roman" w:hAnsi="Times New Roman" w:cs="Times New Roman"/>
          <w:sz w:val="28"/>
          <w:szCs w:val="28"/>
        </w:rPr>
      </w:pPr>
    </w:p>
    <w:p w:rsidR="008B0959" w:rsidRPr="007423FD" w:rsidRDefault="008B0959" w:rsidP="008B0959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Cs w:val="22"/>
        </w:rPr>
      </w:pPr>
    </w:p>
    <w:p w:rsidR="0041708B" w:rsidRPr="007423FD" w:rsidRDefault="0041708B">
      <w:pPr>
        <w:rPr>
          <w:sz w:val="20"/>
        </w:rPr>
      </w:pPr>
    </w:p>
    <w:sectPr w:rsidR="0041708B" w:rsidRPr="007423FD" w:rsidSect="0041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AC"/>
    <w:rsid w:val="001F0117"/>
    <w:rsid w:val="002F075F"/>
    <w:rsid w:val="00365B1E"/>
    <w:rsid w:val="00392289"/>
    <w:rsid w:val="0041527C"/>
    <w:rsid w:val="0041708B"/>
    <w:rsid w:val="006001EC"/>
    <w:rsid w:val="007423FD"/>
    <w:rsid w:val="007861A1"/>
    <w:rsid w:val="007F4C3E"/>
    <w:rsid w:val="0080586B"/>
    <w:rsid w:val="008B0959"/>
    <w:rsid w:val="009C3D89"/>
    <w:rsid w:val="00AF1AAC"/>
    <w:rsid w:val="00C70E25"/>
    <w:rsid w:val="00C73596"/>
    <w:rsid w:val="00D669EB"/>
    <w:rsid w:val="00DE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1AAC"/>
  </w:style>
  <w:style w:type="character" w:customStyle="1" w:styleId="c2">
    <w:name w:val="c2"/>
    <w:basedOn w:val="a0"/>
    <w:rsid w:val="007423FD"/>
  </w:style>
  <w:style w:type="character" w:customStyle="1" w:styleId="c3">
    <w:name w:val="c3"/>
    <w:basedOn w:val="a0"/>
    <w:rsid w:val="007423FD"/>
  </w:style>
  <w:style w:type="character" w:customStyle="1" w:styleId="c15">
    <w:name w:val="c15"/>
    <w:basedOn w:val="a0"/>
    <w:rsid w:val="00742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2019-03-28T03:54:00Z</dcterms:created>
  <dcterms:modified xsi:type="dcterms:W3CDTF">2019-04-18T05:19:00Z</dcterms:modified>
</cp:coreProperties>
</file>